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E89B" w14:textId="77777777" w:rsidR="00A07AAB" w:rsidRPr="00FD56AC" w:rsidRDefault="00A07AAB" w:rsidP="00A07AAB">
      <w:pPr>
        <w:pStyle w:val="HeadingCustom"/>
      </w:pPr>
      <w:bookmarkStart w:id="0" w:name="_Toc80697035"/>
      <w:bookmarkStart w:id="1" w:name="_Toc137472779"/>
      <w:r w:rsidRPr="00FD56AC">
        <w:t>Annex 10. Timetable and guidelines for the Re-visitation</w:t>
      </w:r>
      <w:bookmarkEnd w:id="0"/>
      <w:bookmarkEnd w:id="1"/>
      <w:r w:rsidRPr="00FD56AC">
        <w:t xml:space="preserve"> </w:t>
      </w:r>
    </w:p>
    <w:p w14:paraId="7FF66656" w14:textId="77777777" w:rsidR="00A07AAB" w:rsidRPr="00FD56AC" w:rsidRDefault="00A07AAB" w:rsidP="00A07AAB">
      <w:pPr>
        <w:spacing w:after="0" w:line="300" w:lineRule="exact"/>
        <w:rPr>
          <w:rFonts w:ascii="Times New Roman" w:eastAsia="Times" w:hAnsi="Times New Roman" w:cs="Times New Roman"/>
          <w:b/>
          <w:i/>
          <w:sz w:val="24"/>
          <w:szCs w:val="32"/>
          <w:lang w:val="en-GB" w:eastAsia="cs-CZ"/>
        </w:rPr>
      </w:pPr>
      <w:r w:rsidRPr="00FD56AC">
        <w:rPr>
          <w:rFonts w:ascii="Times New Roman" w:eastAsia="Times" w:hAnsi="Times New Roman" w:cs="Times New Roman"/>
          <w:i/>
          <w:sz w:val="24"/>
          <w:szCs w:val="24"/>
          <w:lang w:val="en-GB" w:eastAsia="cs-CZ"/>
        </w:rPr>
        <w:t>(</w:t>
      </w:r>
      <w:proofErr w:type="gramStart"/>
      <w:r w:rsidRPr="00FD56AC">
        <w:rPr>
          <w:rFonts w:ascii="Times New Roman" w:eastAsia="Times" w:hAnsi="Times New Roman" w:cs="Times New Roman"/>
          <w:i/>
          <w:sz w:val="24"/>
          <w:szCs w:val="24"/>
          <w:lang w:val="en-GB" w:eastAsia="cs-CZ"/>
        </w:rPr>
        <w:t>as</w:t>
      </w:r>
      <w:proofErr w:type="gramEnd"/>
      <w:r w:rsidRPr="00FD56AC">
        <w:rPr>
          <w:rFonts w:ascii="Times New Roman" w:eastAsia="Times" w:hAnsi="Times New Roman" w:cs="Times New Roman"/>
          <w:i/>
          <w:sz w:val="24"/>
          <w:szCs w:val="24"/>
          <w:lang w:val="en-GB" w:eastAsia="cs-CZ"/>
        </w:rPr>
        <w:t xml:space="preserve"> approved by the EAEVE Executive Committee </w:t>
      </w:r>
      <w:r w:rsidRPr="009440DE">
        <w:rPr>
          <w:rFonts w:ascii="Times New Roman" w:eastAsia="Times" w:hAnsi="Times New Roman" w:cs="Times New Roman"/>
          <w:i/>
          <w:sz w:val="24"/>
          <w:szCs w:val="24"/>
          <w:lang w:val="en-GB" w:eastAsia="cs-CZ"/>
        </w:rPr>
        <w:t>on 7 June 2023)</w:t>
      </w:r>
    </w:p>
    <w:p w14:paraId="2AC0DDE4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440D35FD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 xml:space="preserve">INTRODUCTION </w:t>
      </w:r>
    </w:p>
    <w:p w14:paraId="49DD13A9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This document is a standardised programme for the Re-visitation. ECOVE may decide to adapt the duration of the Re-visitation (</w:t>
      </w:r>
      <w:proofErr w:type="gramStart"/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e.g.</w:t>
      </w:r>
      <w:proofErr w:type="gramEnd"/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 xml:space="preserve"> plus/minus ½ day) on the basis of the number and complexity of the Deficiencies identified after the Full Visitation. </w:t>
      </w:r>
    </w:p>
    <w:p w14:paraId="414811B0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The specific programme must be proposed by the Liaison Officer one month before the start of the Re-visitation at the latest and is finalised in agreement with the Chairperson and the Coordinator.</w:t>
      </w:r>
    </w:p>
    <w:p w14:paraId="04DB57DF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</w:p>
    <w:p w14:paraId="6DC6ABB3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 xml:space="preserve">TIMETABLE </w:t>
      </w:r>
    </w:p>
    <w:p w14:paraId="79B5D9E0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Day 1</w:t>
      </w:r>
    </w:p>
    <w:p w14:paraId="50745D49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By 19.00 at the latest: arrival of the Visitors (the Team) at the hotel</w:t>
      </w:r>
    </w:p>
    <w:p w14:paraId="1B2B9D8D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19.30-21.30: working dinner with the VEE’s Head and Liaison Officer in the hotel or nearby</w:t>
      </w:r>
    </w:p>
    <w:p w14:paraId="7347F081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</w:p>
    <w:p w14:paraId="29E26D3D" w14:textId="77777777" w:rsidR="00A07AAB" w:rsidRPr="00FD56AC" w:rsidRDefault="00A07AAB" w:rsidP="00A07AAB">
      <w:pPr>
        <w:spacing w:after="0" w:line="240" w:lineRule="auto"/>
        <w:rPr>
          <w:rFonts w:ascii="Times" w:eastAsia="Times" w:hAnsi="Times" w:cs="Times New Roman"/>
          <w:b/>
          <w:sz w:val="20"/>
          <w:szCs w:val="20"/>
          <w:lang w:val="en-GB" w:eastAsia="fr-FR"/>
        </w:rPr>
      </w:pPr>
      <w:r w:rsidRPr="00FD56AC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 xml:space="preserve">Day 2 </w:t>
      </w:r>
    </w:p>
    <w:p w14:paraId="6E85980C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08.00: transfer to the VEE Team room</w:t>
      </w:r>
    </w:p>
    <w:p w14:paraId="1626EADD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08.30–13.00: for each Major Deficiency, visit to the relevant facilities, consultation of the relevant databases and meeting with the relevant people</w:t>
      </w:r>
    </w:p>
    <w:p w14:paraId="6E0CE657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13.00-14.00: informal lunch for the Team alone</w:t>
      </w:r>
    </w:p>
    <w:p w14:paraId="7FED916F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 xml:space="preserve">14.00-16.30: evaluation if the Minor Deficiencies have been corrected or if </w:t>
      </w:r>
      <w:r w:rsidRPr="00FD56AC">
        <w:rPr>
          <w:rFonts w:ascii="Times New Roman" w:eastAsia="Times" w:hAnsi="Times New Roman" w:cs="Times New Roman"/>
          <w:sz w:val="24"/>
          <w:szCs w:val="24"/>
          <w:lang w:val="en-GB" w:eastAsia="cs-CZ"/>
        </w:rPr>
        <w:t>an ongoing process to correct them is in place.</w:t>
      </w:r>
    </w:p>
    <w:p w14:paraId="57F15D03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17.00-19.00: Team work in the Team room</w:t>
      </w:r>
    </w:p>
    <w:p w14:paraId="618A2882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19.00: Exit Presentation to the VEE’s Head, Liaison Officer and representatives of staff and students (</w:t>
      </w:r>
      <w:proofErr w:type="gramStart"/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e.g.</w:t>
      </w:r>
      <w:proofErr w:type="gramEnd"/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 xml:space="preserve"> members of the VEE’s Council)</w:t>
      </w:r>
    </w:p>
    <w:p w14:paraId="0C40FD10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19.30-21.30: informal dinner</w:t>
      </w:r>
    </w:p>
    <w:p w14:paraId="34390FA0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</w:p>
    <w:p w14:paraId="0C194B8A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Day 3</w:t>
      </w:r>
    </w:p>
    <w:p w14:paraId="41739B83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  <w:r w:rsidRPr="00FD56AC">
        <w:rPr>
          <w:rFonts w:ascii="Times New Roman" w:eastAsia="Times" w:hAnsi="Times New Roman" w:cs="Times New Roman"/>
          <w:sz w:val="24"/>
          <w:szCs w:val="24"/>
          <w:lang w:val="en-GB" w:eastAsia="fr-FR"/>
        </w:rPr>
        <w:t>Transfer of the Visitors to the airport/train station</w:t>
      </w:r>
    </w:p>
    <w:p w14:paraId="0B21DB24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GB" w:eastAsia="fr-FR"/>
        </w:rPr>
      </w:pPr>
    </w:p>
    <w:p w14:paraId="2CE0B2CB" w14:textId="77777777" w:rsidR="00A07AAB" w:rsidRPr="00FD56AC" w:rsidRDefault="00A07AAB" w:rsidP="00A07AAB">
      <w:pPr>
        <w:spacing w:after="0" w:line="240" w:lineRule="auto"/>
        <w:jc w:val="both"/>
        <w:rPr>
          <w:rFonts w:ascii="Times New Roman" w:eastAsia="Times" w:hAnsi="Times New Roman" w:cs="Times New Roman"/>
          <w:sz w:val="32"/>
          <w:szCs w:val="32"/>
          <w:lang w:val="en-GB" w:eastAsia="cs-CZ"/>
        </w:rPr>
      </w:pPr>
      <w:r w:rsidRPr="00FD56AC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>Note: Wi-Fi access, multiple electrical sockets (including adapters when necessary), soft drinks and one printed copy of the RSER, its Appendices and the relevant ESEVT SOP must be available upon arrival on Day 1 in the Team room.</w:t>
      </w:r>
    </w:p>
    <w:p w14:paraId="541FFCF7" w14:textId="73815DDD" w:rsidR="00F87865" w:rsidRPr="00A07AAB" w:rsidRDefault="00F87865" w:rsidP="00A07AAB">
      <w:pPr>
        <w:keepNext/>
        <w:keepLines/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  <w:lang w:val="en-GB" w:eastAsia="cs-CZ"/>
        </w:rPr>
      </w:pPr>
    </w:p>
    <w:sectPr w:rsidR="00F87865" w:rsidRPr="00A07AAB" w:rsidSect="00A07AAB">
      <w:headerReference w:type="default" r:id="rId6"/>
      <w:footerReference w:type="default" r:id="rId7"/>
      <w:pgSz w:w="12240" w:h="15840"/>
      <w:pgMar w:top="28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99E9" w14:textId="77777777" w:rsidR="00B708AA" w:rsidRDefault="00B708AA" w:rsidP="00A07AAB">
      <w:pPr>
        <w:spacing w:after="0" w:line="240" w:lineRule="auto"/>
      </w:pPr>
      <w:r>
        <w:separator/>
      </w:r>
    </w:p>
  </w:endnote>
  <w:endnote w:type="continuationSeparator" w:id="0">
    <w:p w14:paraId="30B43C6D" w14:textId="77777777" w:rsidR="00B708AA" w:rsidRDefault="00B708AA" w:rsidP="00A0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51330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660F5" w14:textId="4C81F8EA" w:rsidR="00A07AAB" w:rsidRPr="00A07AAB" w:rsidRDefault="00A07AAB">
        <w:pPr>
          <w:pStyle w:val="Footer"/>
          <w:jc w:val="right"/>
          <w:rPr>
            <w:rFonts w:ascii="Times New Roman" w:hAnsi="Times New Roman" w:cs="Times New Roman"/>
          </w:rPr>
        </w:pPr>
        <w:r w:rsidRPr="00A07AAB">
          <w:rPr>
            <w:rFonts w:ascii="Times New Roman" w:hAnsi="Times New Roman" w:cs="Times New Roman"/>
          </w:rPr>
          <w:fldChar w:fldCharType="begin"/>
        </w:r>
        <w:r w:rsidRPr="00A07AAB">
          <w:rPr>
            <w:rFonts w:ascii="Times New Roman" w:hAnsi="Times New Roman" w:cs="Times New Roman"/>
          </w:rPr>
          <w:instrText xml:space="preserve"> PAGE   \* MERGEFORMAT </w:instrText>
        </w:r>
        <w:r w:rsidRPr="00A07AAB">
          <w:rPr>
            <w:rFonts w:ascii="Times New Roman" w:hAnsi="Times New Roman" w:cs="Times New Roman"/>
          </w:rPr>
          <w:fldChar w:fldCharType="separate"/>
        </w:r>
        <w:r w:rsidRPr="00A07AAB">
          <w:rPr>
            <w:rFonts w:ascii="Times New Roman" w:hAnsi="Times New Roman" w:cs="Times New Roman"/>
            <w:noProof/>
          </w:rPr>
          <w:t>2</w:t>
        </w:r>
        <w:r w:rsidRPr="00A07AA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68865F" w14:textId="77777777" w:rsidR="00A07AAB" w:rsidRDefault="00A0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AE1" w14:textId="77777777" w:rsidR="00B708AA" w:rsidRDefault="00B708AA" w:rsidP="00A07AAB">
      <w:pPr>
        <w:spacing w:after="0" w:line="240" w:lineRule="auto"/>
      </w:pPr>
      <w:r>
        <w:separator/>
      </w:r>
    </w:p>
  </w:footnote>
  <w:footnote w:type="continuationSeparator" w:id="0">
    <w:p w14:paraId="1EB8E028" w14:textId="77777777" w:rsidR="00B708AA" w:rsidRDefault="00B708AA" w:rsidP="00A0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2349" w14:textId="77777777" w:rsidR="00A07AAB" w:rsidRPr="00A07AAB" w:rsidRDefault="00A07AAB" w:rsidP="00A07AAB">
    <w:pPr>
      <w:tabs>
        <w:tab w:val="center" w:pos="4513"/>
        <w:tab w:val="right" w:pos="9026"/>
      </w:tabs>
      <w:spacing w:after="0" w:line="300" w:lineRule="exact"/>
      <w:jc w:val="right"/>
      <w:rPr>
        <w:rFonts w:ascii="Times New Roman" w:eastAsia="Times New Roman" w:hAnsi="Times New Roman" w:cs="Times New Roman"/>
        <w:sz w:val="24"/>
        <w:szCs w:val="24"/>
        <w:lang w:val="en-GB" w:eastAsia="cs-CZ"/>
      </w:rPr>
    </w:pPr>
    <w:r w:rsidRPr="00A07AAB">
      <w:rPr>
        <w:rFonts w:ascii="Times New Roman" w:eastAsia="Times New Roman" w:hAnsi="Times New Roman" w:cs="Times New Roman"/>
        <w:sz w:val="24"/>
        <w:szCs w:val="24"/>
        <w:lang w:val="en-GB" w:eastAsia="cs-CZ"/>
      </w:rPr>
      <w:t>ESEVT SOP 2023 | 8 June 2023</w:t>
    </w:r>
  </w:p>
  <w:p w14:paraId="44EE84F5" w14:textId="77777777" w:rsidR="00A07AAB" w:rsidRDefault="00A07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AB"/>
    <w:rsid w:val="00A07AAB"/>
    <w:rsid w:val="00B708AA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D595"/>
  <w15:chartTrackingRefBased/>
  <w15:docId w15:val="{1EE3FB9B-ED2A-4265-9B8C-976A4D95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A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A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07AAB"/>
  </w:style>
  <w:style w:type="paragraph" w:styleId="Footer">
    <w:name w:val="footer"/>
    <w:basedOn w:val="Normal"/>
    <w:link w:val="FooterChar"/>
    <w:uiPriority w:val="99"/>
    <w:unhideWhenUsed/>
    <w:rsid w:val="00A07AA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07AAB"/>
  </w:style>
  <w:style w:type="paragraph" w:customStyle="1" w:styleId="HeadingCustom">
    <w:name w:val="Heading Custom"/>
    <w:basedOn w:val="Heading1"/>
    <w:next w:val="Heading1"/>
    <w:link w:val="HeadingCustomChar"/>
    <w:qFormat/>
    <w:rsid w:val="00A07AAB"/>
    <w:pPr>
      <w:spacing w:before="0" w:line="240" w:lineRule="auto"/>
      <w:jc w:val="both"/>
    </w:pPr>
    <w:rPr>
      <w:rFonts w:ascii="Times New Roman" w:eastAsia="MS ????" w:hAnsi="Times New Roman" w:cs="Times New Roman"/>
      <w:b/>
      <w:bCs/>
      <w:color w:val="auto"/>
      <w:szCs w:val="24"/>
      <w:lang w:val="en-GB" w:eastAsia="cs-CZ"/>
    </w:rPr>
  </w:style>
  <w:style w:type="character" w:customStyle="1" w:styleId="HeadingCustomChar">
    <w:name w:val="Heading Custom Char"/>
    <w:basedOn w:val="DefaultParagraphFont"/>
    <w:link w:val="HeadingCustom"/>
    <w:rsid w:val="00A07AAB"/>
    <w:rPr>
      <w:rFonts w:ascii="Times New Roman" w:eastAsia="MS ????" w:hAnsi="Times New Roman" w:cs="Times New Roman"/>
      <w:b/>
      <w:bCs/>
      <w:kern w:val="0"/>
      <w:sz w:val="32"/>
      <w:szCs w:val="24"/>
      <w:lang w:val="en-GB" w:eastAsia="cs-CZ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07AAB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</cp:lastModifiedBy>
  <cp:revision>1</cp:revision>
  <dcterms:created xsi:type="dcterms:W3CDTF">2023-06-13T10:40:00Z</dcterms:created>
  <dcterms:modified xsi:type="dcterms:W3CDTF">2023-06-13T10:42:00Z</dcterms:modified>
</cp:coreProperties>
</file>